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304" w:rsidRPr="00BA266E" w:rsidRDefault="002B7304" w:rsidP="002B7304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СӨЖ тапсырмаларын орындау және өткізу г</w:t>
      </w:r>
      <w:r w:rsidRPr="00BA266E">
        <w:rPr>
          <w:b/>
          <w:sz w:val="28"/>
          <w:szCs w:val="28"/>
          <w:lang w:val="kk-KZ"/>
        </w:rPr>
        <w:t>рафи</w:t>
      </w:r>
      <w:r>
        <w:rPr>
          <w:b/>
          <w:sz w:val="28"/>
          <w:szCs w:val="28"/>
          <w:lang w:val="kk-KZ"/>
        </w:rPr>
        <w:t xml:space="preserve">гі </w:t>
      </w:r>
      <w:r w:rsidRPr="00BA266E">
        <w:rPr>
          <w:b/>
          <w:sz w:val="28"/>
          <w:szCs w:val="28"/>
          <w:lang w:val="kk-KZ"/>
        </w:rPr>
        <w:t xml:space="preserve"> </w:t>
      </w:r>
    </w:p>
    <w:p w:rsidR="002B7304" w:rsidRPr="00BA266E" w:rsidRDefault="002B7304" w:rsidP="002B7304">
      <w:pPr>
        <w:jc w:val="center"/>
        <w:rPr>
          <w:lang w:val="kk-KZ"/>
        </w:rPr>
      </w:pPr>
    </w:p>
    <w:tbl>
      <w:tblPr>
        <w:tblW w:w="9889" w:type="dxa"/>
        <w:tblLook w:val="01E0" w:firstRow="1" w:lastRow="1" w:firstColumn="1" w:lastColumn="1" w:noHBand="0" w:noVBand="0"/>
      </w:tblPr>
      <w:tblGrid>
        <w:gridCol w:w="959"/>
        <w:gridCol w:w="4547"/>
        <w:gridCol w:w="2162"/>
        <w:gridCol w:w="2221"/>
      </w:tblGrid>
      <w:tr w:rsidR="002B7304" w:rsidRPr="00D748DA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Р</w:t>
            </w:r>
            <w:r>
              <w:t>/</w:t>
            </w:r>
            <w:r>
              <w:rPr>
                <w:lang w:val="kk-KZ"/>
              </w:rPr>
              <w:t xml:space="preserve">н </w:t>
            </w:r>
          </w:p>
          <w:p w:rsidR="002B7304" w:rsidRPr="00D748DA" w:rsidRDefault="002B7304" w:rsidP="00CD3173">
            <w:pPr>
              <w:jc w:val="center"/>
            </w:pPr>
            <w:r w:rsidRPr="00D748DA">
              <w:t>№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D748DA" w:rsidRDefault="002B7304" w:rsidP="00CD3173">
            <w:pPr>
              <w:jc w:val="center"/>
            </w:pPr>
            <w:r>
              <w:rPr>
                <w:lang w:val="kk-KZ"/>
              </w:rPr>
              <w:t>СӨЖ  тапсырмасы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D934E3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Бақылау формасы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D934E3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Өткізу  мерзімі</w:t>
            </w:r>
          </w:p>
        </w:tc>
      </w:tr>
      <w:tr w:rsidR="002B7304" w:rsidRPr="00D748DA" w:rsidTr="00CD3173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A07BAC" w:rsidRDefault="002B7304" w:rsidP="00CD3173">
            <w:pPr>
              <w:jc w:val="center"/>
              <w:rPr>
                <w:b/>
              </w:rPr>
            </w:pPr>
            <w:r>
              <w:rPr>
                <w:b/>
                <w:lang w:val="kk-KZ"/>
              </w:rPr>
              <w:t>Күндізгі оқыту</w:t>
            </w:r>
          </w:p>
        </w:tc>
      </w:tr>
      <w:tr w:rsidR="002B7304" w:rsidRPr="001E4A31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 w:rsidRPr="001E4A31">
              <w:rPr>
                <w:lang w:val="kk-KZ"/>
              </w:rPr>
              <w:t>«Қазақстан Республикасы Үкіметінің 2007-2009 жылдарға арналған бағдарламасы  бойынша бизнесті қолдау мен дамыту жөнінде реферат жазу.</w:t>
            </w:r>
          </w:p>
          <w:p w:rsidR="002B7304" w:rsidRDefault="002B7304" w:rsidP="00CD3173">
            <w:pPr>
              <w:jc w:val="both"/>
              <w:rPr>
                <w:lang w:val="kk-KZ"/>
              </w:rPr>
            </w:pPr>
            <w:r w:rsidRPr="001E4A31">
              <w:rPr>
                <w:lang w:val="kk-KZ"/>
              </w:rPr>
              <w:t>2003-2015 жылдарға арналған индустриялық-инновациялық саясаттың негізгі бағыттары туралы пікірталас ұйымдастыру.</w:t>
            </w:r>
          </w:p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 w:rsidRPr="001E4A31">
              <w:rPr>
                <w:lang w:val="kk-KZ"/>
              </w:rPr>
              <w:t xml:space="preserve"> Дамыған мемлекеттердегі кәсіпкерлікті қолдау мен дамыту бойынша конспект жасау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Рефератты қорғау, Сұрақ-жауап, сараптау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1-2 апта</w:t>
            </w:r>
          </w:p>
        </w:tc>
      </w:tr>
      <w:tr w:rsidR="002B7304" w:rsidRPr="001E4A31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 w:rsidRPr="001E4A31">
              <w:rPr>
                <w:lang w:val="kk-KZ"/>
              </w:rPr>
              <w:t xml:space="preserve">Жоспарлау және оны дайындау әдістері, қағидалары және негізгі түрлері жөнінде конспект жасау. </w:t>
            </w:r>
          </w:p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 w:rsidRPr="001E4A31">
              <w:rPr>
                <w:lang w:val="kk-KZ"/>
              </w:rPr>
              <w:t xml:space="preserve">Нақты бір инвестициялық жобаға бизнес жоспар жасау. Дамыған елдерде бизнес жоспар дайындау ерекшеліктері.  </w:t>
            </w:r>
          </w:p>
          <w:p w:rsidR="002B7304" w:rsidRPr="001E4A31" w:rsidRDefault="002B7304" w:rsidP="00CD3173">
            <w:pPr>
              <w:jc w:val="both"/>
              <w:rPr>
                <w:lang w:val="kk-KZ"/>
              </w:rPr>
            </w:pPr>
          </w:p>
          <w:p w:rsidR="002B7304" w:rsidRPr="00B46752" w:rsidRDefault="002B7304" w:rsidP="00CD3173">
            <w:pPr>
              <w:jc w:val="both"/>
              <w:rPr>
                <w:sz w:val="28"/>
                <w:szCs w:val="28"/>
                <w:lang w:val="kk-KZ"/>
              </w:rPr>
            </w:pPr>
            <w:r w:rsidRPr="001E4A31">
              <w:rPr>
                <w:lang w:val="kk-KZ"/>
              </w:rPr>
              <w:t>Кәсіпкерлік қызметте жоспарлаудың экономикалық тиімділігі  бойынша реферат дайындау.</w:t>
            </w:r>
            <w:r w:rsidRPr="00B46752">
              <w:rPr>
                <w:sz w:val="28"/>
                <w:szCs w:val="28"/>
                <w:lang w:val="kk-KZ"/>
              </w:rPr>
              <w:t xml:space="preserve">  </w:t>
            </w:r>
          </w:p>
          <w:p w:rsidR="002B7304" w:rsidRPr="001E4A31" w:rsidRDefault="002B7304" w:rsidP="00CD3173">
            <w:pPr>
              <w:jc w:val="center"/>
              <w:rPr>
                <w:lang w:val="kk-KZ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Бизнес-жоспарды қорғау,</w:t>
            </w:r>
          </w:p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рефератты қорғау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3-4 апта</w:t>
            </w:r>
          </w:p>
        </w:tc>
      </w:tr>
      <w:tr w:rsidR="002B7304" w:rsidRPr="001E4A31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7E2D65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>ҚР-дағы шағын кәсіпкерліктегі тәуекелді басқару  туралы реферат жазу.</w:t>
            </w:r>
          </w:p>
          <w:p w:rsidR="002B7304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 xml:space="preserve">Қаржылық, коммерциялық және инвестициялық тәуекелдердің өзара байланысы мен кәсіпкерлікті дамытудағы рөлі жөнінде баяндама дайындау. </w:t>
            </w:r>
          </w:p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 xml:space="preserve"> Кәсіпкерлік тәуекел, оның түрлері, бағалау және азайту әдістері бойынша жеке тапсырманы орындаужәне қорғау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Рефератты қорғау, баяндаманы қорғау, есеп шығару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5-7 апта</w:t>
            </w:r>
          </w:p>
        </w:tc>
      </w:tr>
      <w:tr w:rsidR="002B7304" w:rsidRPr="001E4A31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7E2D65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>ҚР-дағы кәсіпкерлік  қызметті қаржыландыру мәселелері бойынша ой толғау.</w:t>
            </w:r>
          </w:p>
          <w:p w:rsidR="002B7304" w:rsidRPr="007E2D65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 xml:space="preserve">Қазақстанда кәсіпкерлікті қаржыландыру жолдары.  </w:t>
            </w:r>
          </w:p>
          <w:p w:rsidR="002B7304" w:rsidRPr="001E4A31" w:rsidRDefault="002B7304" w:rsidP="00CD3173">
            <w:pPr>
              <w:rPr>
                <w:lang w:val="kk-KZ"/>
              </w:rPr>
            </w:pPr>
            <w:r w:rsidRPr="007E2D65">
              <w:rPr>
                <w:lang w:val="kk-KZ"/>
              </w:rPr>
              <w:t>«Даму» кәсіпкерлікті дамыту қорының қызметі жөнінде баяндама дайындау.</w:t>
            </w:r>
            <w:r w:rsidRPr="007E2D65">
              <w:rPr>
                <w:b/>
                <w:lang w:val="kk-KZ"/>
              </w:rPr>
              <w:t xml:space="preserve">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Баяндаманы қорғау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8-9 апта</w:t>
            </w:r>
          </w:p>
        </w:tc>
      </w:tr>
      <w:tr w:rsidR="002B7304" w:rsidRPr="001E4A31" w:rsidTr="00CD3173">
        <w:trPr>
          <w:trHeight w:val="252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7E2D65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>Берілген мәліметтерге сүйене отырып кәсіпорындағы кадрларды бағалау көрсеткіштерін есептеу. Кәсіпорынның еңбек ресурстарына қажеттігін анықтау. Еңбек өнімділік көрсеткіштерін есептеу.</w:t>
            </w:r>
          </w:p>
          <w:p w:rsidR="002B7304" w:rsidRPr="007E2D65" w:rsidRDefault="002B7304" w:rsidP="00CD3173">
            <w:pPr>
              <w:jc w:val="both"/>
              <w:rPr>
                <w:b/>
                <w:lang w:val="kk-KZ"/>
              </w:rPr>
            </w:pPr>
            <w:r w:rsidRPr="007E2D65">
              <w:rPr>
                <w:lang w:val="kk-KZ"/>
              </w:rPr>
              <w:t>ҚР-дағы міндетті әлеуметтік сақтандыру туралы баяндама дайындау.</w:t>
            </w:r>
          </w:p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ҚР-</w:t>
            </w:r>
            <w:r w:rsidRPr="007E2D65">
              <w:rPr>
                <w:lang w:val="kk-KZ"/>
              </w:rPr>
              <w:t>ның Еңбек Кодексі бойынша қысқаша конспект дайындау.</w:t>
            </w:r>
            <w:r w:rsidRPr="007E2D65">
              <w:rPr>
                <w:b/>
                <w:lang w:val="kk-KZ"/>
              </w:rPr>
              <w:t xml:space="preserve">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Есеп шығару, баяндаманы қорғау, сараптау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10-11 апта</w:t>
            </w:r>
          </w:p>
        </w:tc>
      </w:tr>
      <w:tr w:rsidR="002B7304" w:rsidRPr="001E4A31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6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7E2D65" w:rsidRDefault="002B7304" w:rsidP="00CD3173">
            <w:pPr>
              <w:jc w:val="both"/>
              <w:rPr>
                <w:b/>
                <w:lang w:val="kk-KZ"/>
              </w:rPr>
            </w:pPr>
            <w:r w:rsidRPr="007E2D65">
              <w:rPr>
                <w:lang w:val="kk-KZ"/>
              </w:rPr>
              <w:t>Қазақстанда кәсіпкерлердің әріптестік байланыстарын дамыту жолдары.</w:t>
            </w:r>
            <w:r w:rsidRPr="007E2D65">
              <w:rPr>
                <w:b/>
                <w:lang w:val="kk-KZ"/>
              </w:rPr>
              <w:t xml:space="preserve"> </w:t>
            </w:r>
          </w:p>
          <w:p w:rsidR="002B7304" w:rsidRPr="007E2D65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 xml:space="preserve">Кәсіпкерлік мәмілелер мен келісім шарттар дайындау тәртібі мен ережелері. </w:t>
            </w:r>
          </w:p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>Қазақстанда кәсіпкерлік қызметтегі сыртқы экономикалық байланыстар жөнінде</w:t>
            </w:r>
            <w:r w:rsidRPr="007E2D65">
              <w:rPr>
                <w:b/>
                <w:lang w:val="kk-KZ"/>
              </w:rPr>
              <w:t xml:space="preserve">  </w:t>
            </w:r>
            <w:r w:rsidRPr="007E2D65">
              <w:rPr>
                <w:lang w:val="kk-KZ"/>
              </w:rPr>
              <w:t>топ-топ болып презентация жасау.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Презентация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12-13 апта</w:t>
            </w:r>
          </w:p>
        </w:tc>
      </w:tr>
      <w:tr w:rsidR="002B7304" w:rsidRPr="001E4A31" w:rsidTr="00CD3173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1E4A31" w:rsidRDefault="002B7304" w:rsidP="00CD317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7304" w:rsidRPr="007E2D65" w:rsidRDefault="002B7304" w:rsidP="00CD3173">
            <w:pPr>
              <w:jc w:val="both"/>
              <w:rPr>
                <w:b/>
                <w:lang w:val="kk-KZ"/>
              </w:rPr>
            </w:pPr>
            <w:r w:rsidRPr="007E2D65">
              <w:rPr>
                <w:lang w:val="kk-KZ"/>
              </w:rPr>
              <w:t>Кәсіпкерлік қызметті талдау әдістеріне қысқаша тоқталып, олардың артықшылықтары мен кемшіліктеріне сараптама жасаңыз.</w:t>
            </w:r>
            <w:r w:rsidRPr="007E2D65">
              <w:rPr>
                <w:b/>
                <w:lang w:val="kk-KZ"/>
              </w:rPr>
              <w:t xml:space="preserve"> </w:t>
            </w:r>
          </w:p>
          <w:p w:rsidR="002B7304" w:rsidRPr="001E4A31" w:rsidRDefault="002B7304" w:rsidP="00CD3173">
            <w:pPr>
              <w:jc w:val="both"/>
              <w:rPr>
                <w:lang w:val="kk-KZ"/>
              </w:rPr>
            </w:pPr>
            <w:r w:rsidRPr="007E2D65">
              <w:rPr>
                <w:lang w:val="kk-KZ"/>
              </w:rPr>
              <w:t>Берілген мәліметтерге сүйене отырып кәсіпорынның қызмет тиімділігін, өтімділігі мен төлем қабілеттілігін, қаржылық тұрақтылығын анықтау, кәсіпорынның қазіргі жағдайына баға беру және болашағын болжау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Сараптау, есеп шығару,  сұрақ-жауап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304" w:rsidRPr="00081C45" w:rsidRDefault="002B7304" w:rsidP="00CD3173">
            <w:pPr>
              <w:jc w:val="center"/>
              <w:rPr>
                <w:lang w:val="kk-KZ"/>
              </w:rPr>
            </w:pPr>
            <w:r w:rsidRPr="00081C45">
              <w:rPr>
                <w:lang w:val="kk-KZ"/>
              </w:rPr>
              <w:t>14-15 апта</w:t>
            </w:r>
          </w:p>
        </w:tc>
      </w:tr>
    </w:tbl>
    <w:p w:rsidR="002803FE" w:rsidRDefault="002803FE">
      <w:bookmarkStart w:id="0" w:name="_GoBack"/>
      <w:bookmarkEnd w:id="0"/>
    </w:p>
    <w:sectPr w:rsidR="00280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304"/>
    <w:rsid w:val="002803FE"/>
    <w:rsid w:val="002B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Толкын Сулейменова</cp:lastModifiedBy>
  <cp:revision>1</cp:revision>
  <dcterms:created xsi:type="dcterms:W3CDTF">2015-10-07T12:11:00Z</dcterms:created>
  <dcterms:modified xsi:type="dcterms:W3CDTF">2015-10-07T12:11:00Z</dcterms:modified>
</cp:coreProperties>
</file>